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F9" w:rsidRPr="00D14C45" w:rsidRDefault="00FD53F9" w:rsidP="00D14C45">
      <w:pPr>
        <w:spacing w:after="120"/>
        <w:jc w:val="center"/>
        <w:rPr>
          <w:rFonts w:ascii="Calibri" w:hAnsi="Calibri" w:cs="Calibri"/>
          <w:b/>
          <w:bCs/>
          <w:smallCaps/>
          <w:sz w:val="28"/>
          <w:szCs w:val="28"/>
          <w:lang w:val="eu-ES"/>
        </w:rPr>
      </w:pPr>
      <w:r w:rsidRPr="00D14C45">
        <w:rPr>
          <w:rFonts w:ascii="Calibri" w:hAnsi="Calibri" w:cs="Calibri"/>
          <w:b/>
          <w:bCs/>
          <w:smallCaps/>
          <w:sz w:val="28"/>
          <w:szCs w:val="28"/>
          <w:lang w:val="eu-ES"/>
        </w:rPr>
        <w:t>Martin Lizeaga eta Juan Iguaran</w:t>
      </w:r>
    </w:p>
    <w:p w:rsidR="00FD53F9" w:rsidRPr="00D14C45" w:rsidRDefault="00FD53F9" w:rsidP="00D14C45">
      <w:pPr>
        <w:spacing w:after="480"/>
        <w:jc w:val="center"/>
        <w:rPr>
          <w:rFonts w:ascii="Calibri" w:hAnsi="Calibri" w:cs="Calibri"/>
          <w:b/>
          <w:bCs/>
          <w:smallCaps/>
          <w:sz w:val="28"/>
          <w:szCs w:val="28"/>
          <w:lang w:val="eu-ES"/>
        </w:rPr>
      </w:pPr>
      <w:r w:rsidRPr="00D14C45">
        <w:rPr>
          <w:rFonts w:ascii="Calibri" w:hAnsi="Calibri" w:cs="Calibri"/>
          <w:b/>
          <w:bCs/>
          <w:smallCaps/>
          <w:sz w:val="28"/>
          <w:szCs w:val="28"/>
          <w:lang w:val="eu-ES"/>
        </w:rPr>
        <w:t>Urnietar Prestu 2012</w:t>
      </w:r>
    </w:p>
    <w:p w:rsidR="00FD53F9" w:rsidRPr="00D14C45" w:rsidRDefault="00FD53F9" w:rsidP="001305F4">
      <w:pPr>
        <w:spacing w:after="240"/>
        <w:ind w:firstLine="709"/>
        <w:jc w:val="both"/>
        <w:rPr>
          <w:rFonts w:ascii="Calibri" w:hAnsi="Calibri" w:cs="Calibri"/>
          <w:smallCaps/>
          <w:lang w:val="eu-ES"/>
        </w:rPr>
      </w:pPr>
      <w:r w:rsidRPr="00D14C45">
        <w:rPr>
          <w:rFonts w:ascii="Calibri" w:hAnsi="Calibri" w:cs="Calibri"/>
          <w:smallCaps/>
          <w:lang w:val="eu-ES"/>
        </w:rPr>
        <w:t xml:space="preserve">Bertsolarien emanaldiaren ondotik, iritsi da Urnietako Iñistorra Euskaltzaleen Biltzarrak Urnietar Prestu ohorezko izendapena gauzatzeko ordua. Aurtengoan, izendapen honen bosgarren edizioa beteko da. Aurreko lauetan Martxeli Gorriti, Praixku Belauntzaran, Juantxo Gorostidi eta baserriko emakumeak izan ziren saria jaso zuten Urnietar Prestuak. Eta dakizuenez, aurtengoan bi urnietar izendatu ditugu Urnietar Prestu, Oztaran bailarako Mokoroa baserriko Martin Lizeaga Balda (Mokouko Martin) eta Lategi bailarako Egurrola baserriko Juan Iguaran Elustondo (Eulako Joanito). </w:t>
      </w:r>
    </w:p>
    <w:p w:rsidR="00FD53F9" w:rsidRPr="00D14C45" w:rsidRDefault="00FD53F9" w:rsidP="001305F4">
      <w:pPr>
        <w:spacing w:after="240"/>
        <w:ind w:firstLine="709"/>
        <w:jc w:val="both"/>
        <w:rPr>
          <w:rFonts w:ascii="Calibri" w:hAnsi="Calibri" w:cs="Calibri"/>
          <w:smallCaps/>
          <w:lang w:val="eu-ES"/>
        </w:rPr>
      </w:pPr>
      <w:r w:rsidRPr="00D14C45">
        <w:rPr>
          <w:rFonts w:ascii="Calibri" w:hAnsi="Calibri" w:cs="Calibri"/>
          <w:smallCaps/>
          <w:lang w:val="eu-ES"/>
        </w:rPr>
        <w:t>Ziurrenik, jakingo duzuenez,1962. urtean antolatu eta burutu zuten norgehiagoka gogoangarriaren 50. urteurrena betetzen den urte honetan. Izan ere, 1962. urteko otsailaren 25ean, Tolosako zezen plazan bi urnietar hauen arteko apustu sonatua jokatu zen: bietako nork egin altxaldi gehiago 10 arroako, hau da, 125 kiloko harri zilindrikoari. Hemen, bertan ikusi dugun harriari. 1962ko otsaileko igande arratsalde hartan 2.000 lagun inguru elkartu ziren Tolosako zezen plazan, apustua ikusteko, eta badirudi horietatik 1.800enbat Urnietatik joandakoak izan zirela, beraz, kontuan izanik Urnietako herriak garai hartan zuen biztanle kopurua esan genezake hanka sartzeko beldur handirik gabe, egun hartan herria erdi hutsik geratu zela. Bien koadrilen artean egindako apustua izan zen, eta herritarren artean ikaragarrizko ikusmina sortu zuena. Herritar askok dirua jokatu zuten baten zein bestearen alde. Eta giroa noraino berutu zen kontura zaitezten, adibidetxo bat jarriko dizuet. Garaiko erretore zen Dionisio Telleriak, apustuaren eguneko meza nagusian, eskaria egin zien bi aldeetako zaletuei: apustuak apustu, dena pakean buka dedila.</w:t>
      </w:r>
    </w:p>
    <w:p w:rsidR="00FD53F9" w:rsidRPr="00D14C45" w:rsidRDefault="00FD53F9" w:rsidP="001305F4">
      <w:pPr>
        <w:spacing w:after="240"/>
        <w:ind w:firstLine="709"/>
        <w:jc w:val="both"/>
        <w:rPr>
          <w:rFonts w:ascii="Calibri" w:hAnsi="Calibri" w:cs="Calibri"/>
          <w:smallCaps/>
          <w:lang w:val="eu-ES"/>
        </w:rPr>
      </w:pPr>
      <w:r w:rsidRPr="00D14C45">
        <w:rPr>
          <w:rFonts w:ascii="Calibri" w:hAnsi="Calibri" w:cs="Calibri"/>
          <w:smallCaps/>
          <w:lang w:val="eu-ES"/>
        </w:rPr>
        <w:t>Eta halaxe bukatu zen, pakean. Hamarna minutuko hiru txanda egin behar izan zituen bakoitzak. Zozketa egin ondoren Juani egokitu zitzaion lehenengo lanean astea, eta 36 altxaldi eman zizkion harriari; ondoren, Martinek 35. Bigarren txandan, 34na jasoaldi</w:t>
      </w:r>
      <w:r w:rsidRPr="00D14C45">
        <w:rPr>
          <w:rFonts w:ascii="Calibri" w:hAnsi="Calibri" w:cs="Calibri"/>
          <w:smallCaps/>
          <w:lang w:val="eu-ES"/>
        </w:rPr>
        <w:br/>
        <w:t>eman zizikioten bakoitzak; eta hirugarren eta azken txandan, Juanek 33 eta Martinek 34. Beraz, guztira 103 jasoaldi emanda berdinketarekin bukatu zen apustu hura. Hau da, 12.875na kilo bizkarreratuta. Beraz, ez zen egon irabazlerik, ezta galtzailerik ere. Handik egun gutxira Zaldundegin elkartu ziren biak eta beraien kuadrilak adisketasun giroan bazkari bat egiteko. Apustu egun hartan bukatu ziren Martinen harrijasotze lanak. Geroztik ez baitu harririk bizkarreratu. Juanek, aldiz, apustuaren ondoren erakustaldiren bat edo beste eskaini zuen, eta bere kontura harrijasotzen jarraitu du gaur arte. Urnietar Prestu saria emateko arrazoi moduan Iñistorra elkarteak, desafioaren kirol ezaugarriak aintzakotzat izateaz gain, oso kontuan hartu du desafio hura antolatzeko bi aldeek izan zuten jarrera, jokabidea eta sortu zuten herri-giroa: lehia zintzoa izan zen, haserrerik gabekoa, lagunarte edo koadrilen artean antolaturikoa, baina gure herriaren erraietan josita dirauen lehiatzeko eta trabesak egiteko grinari erantzun ziona. Kirolzaletasun zintzo eta jatorraren eredu. Gaur egun, garaian bizi eta desafioa ezagutu zuten guztiez gain, asko dira Urnietan eta inguruko herrietan lehia haren berri duten herritar gazteak. Apustuaren egun berean bete zituen 18 urte Juanek, 21 urte zituen Martinek. Orain, 50 urte pasa direnean, hemen digutu 68 urterekin Juan eta 71 urterekin Martin, igo zaitezte mesedez oholtzara.</w:t>
      </w:r>
    </w:p>
    <w:p w:rsidR="00FD53F9" w:rsidRPr="00D14C45" w:rsidRDefault="00FD53F9" w:rsidP="001305F4">
      <w:pPr>
        <w:spacing w:after="240"/>
        <w:ind w:firstLine="709"/>
        <w:jc w:val="both"/>
        <w:rPr>
          <w:rFonts w:ascii="Calibri" w:hAnsi="Calibri"/>
          <w:smallCaps/>
          <w:lang w:val="eu-ES"/>
        </w:rPr>
      </w:pPr>
      <w:r w:rsidRPr="00D14C45">
        <w:rPr>
          <w:rFonts w:ascii="Calibri" w:hAnsi="Calibri" w:cs="Calibri"/>
          <w:smallCaps/>
          <w:lang w:val="eu-ES"/>
        </w:rPr>
        <w:t>Jaso ditzagun txalo zaparrada batekin.</w:t>
      </w:r>
    </w:p>
    <w:p w:rsidR="00FD53F9" w:rsidRPr="00D14C45" w:rsidRDefault="00FD53F9" w:rsidP="00AB667B">
      <w:pPr>
        <w:spacing w:after="240"/>
        <w:ind w:firstLine="709"/>
        <w:jc w:val="right"/>
        <w:rPr>
          <w:rFonts w:ascii="Calibri" w:hAnsi="Calibri"/>
          <w:smallCaps/>
          <w:lang w:val="eu-ES"/>
        </w:rPr>
      </w:pPr>
      <w:r w:rsidRPr="00D14C45">
        <w:rPr>
          <w:rFonts w:ascii="Calibri" w:hAnsi="Calibri"/>
          <w:smallCaps/>
          <w:lang w:val="eu-ES"/>
        </w:rPr>
        <w:t xml:space="preserve">Urnieta, 2012, irailak </w:t>
      </w:r>
      <w:r>
        <w:rPr>
          <w:rFonts w:ascii="Calibri" w:hAnsi="Calibri"/>
          <w:smallCaps/>
          <w:lang w:val="eu-ES"/>
        </w:rPr>
        <w:t>30</w:t>
      </w:r>
      <w:r w:rsidRPr="00D14C45">
        <w:rPr>
          <w:rFonts w:ascii="Calibri" w:hAnsi="Calibri"/>
          <w:smallCaps/>
          <w:lang w:val="eu-ES"/>
        </w:rPr>
        <w:t>.</w:t>
      </w:r>
    </w:p>
    <w:sectPr w:rsidR="00FD53F9" w:rsidRPr="00D14C45" w:rsidSect="00AB667B">
      <w:pgSz w:w="11900" w:h="16840"/>
      <w:pgMar w:top="3402"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32C8"/>
    <w:rsid w:val="000229F6"/>
    <w:rsid w:val="00083A74"/>
    <w:rsid w:val="000D7515"/>
    <w:rsid w:val="0011563B"/>
    <w:rsid w:val="001305F4"/>
    <w:rsid w:val="00172878"/>
    <w:rsid w:val="001A12ED"/>
    <w:rsid w:val="00360507"/>
    <w:rsid w:val="004532B3"/>
    <w:rsid w:val="00511A4A"/>
    <w:rsid w:val="00547F7C"/>
    <w:rsid w:val="00651951"/>
    <w:rsid w:val="006715BF"/>
    <w:rsid w:val="0072054E"/>
    <w:rsid w:val="00772202"/>
    <w:rsid w:val="00854B28"/>
    <w:rsid w:val="008724B0"/>
    <w:rsid w:val="00912123"/>
    <w:rsid w:val="009B614E"/>
    <w:rsid w:val="00AA32C8"/>
    <w:rsid w:val="00AB667B"/>
    <w:rsid w:val="00AD21F7"/>
    <w:rsid w:val="00AD6B2A"/>
    <w:rsid w:val="00AE764E"/>
    <w:rsid w:val="00B71F02"/>
    <w:rsid w:val="00C73A26"/>
    <w:rsid w:val="00D14C45"/>
    <w:rsid w:val="00D80738"/>
    <w:rsid w:val="00DA1BF6"/>
    <w:rsid w:val="00DC1F57"/>
    <w:rsid w:val="00DC21D9"/>
    <w:rsid w:val="00DD5218"/>
    <w:rsid w:val="00EA50FE"/>
    <w:rsid w:val="00EE77AD"/>
    <w:rsid w:val="00FC58C4"/>
    <w:rsid w:val="00FD53F9"/>
    <w:rsid w:val="00FF0172"/>
  </w:rsids>
  <m:mathPr>
    <m:mathFont m:val="Cambria Math"/>
    <m:brkBin m:val="before"/>
    <m:brkBinSub m:val="--"/>
    <m:smallFrac m:val="off"/>
    <m:dispDef/>
    <m:lMargin m:val="0"/>
    <m:rMargin m:val="0"/>
    <m:defJc m:val="centerGroup"/>
    <m:wrapIndent m:val="1440"/>
    <m:intLim m:val="subSup"/>
    <m:naryLim m:val="undOvr"/>
  </m:mathPr>
  <w:uiCompat97To2003/>
  <w:themeFontLang w:val="eu-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u-ES" w:eastAsia="eu-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4E"/>
    <w:rPr>
      <w:sz w:val="24"/>
      <w:szCs w:val="24"/>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523</Words>
  <Characters>2982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 MURUAMENDIARAZ GALLASTEGI</dc:title>
  <dc:subject/>
  <dc:creator>... ...</dc:creator>
  <cp:keywords/>
  <dc:description/>
  <cp:lastModifiedBy>HP</cp:lastModifiedBy>
  <cp:revision>5</cp:revision>
  <cp:lastPrinted>2014-09-28T22:16:00Z</cp:lastPrinted>
  <dcterms:created xsi:type="dcterms:W3CDTF">2019-10-21T10:12:00Z</dcterms:created>
  <dcterms:modified xsi:type="dcterms:W3CDTF">2019-10-21T10:20:00Z</dcterms:modified>
</cp:coreProperties>
</file>