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27" w:rsidRDefault="00836B27" w:rsidP="0086781A">
      <w:pPr>
        <w:pStyle w:val="BodyText"/>
      </w:pPr>
    </w:p>
    <w:p w:rsidR="00836B27" w:rsidRPr="005F131F" w:rsidRDefault="00836B27" w:rsidP="00585718">
      <w:pPr>
        <w:pStyle w:val="BodyText"/>
        <w:spacing w:after="240"/>
        <w:jc w:val="center"/>
        <w:rPr>
          <w:rFonts w:ascii="Bahnschrift" w:hAnsi="Bahnschrift"/>
          <w:b/>
          <w:sz w:val="28"/>
          <w:szCs w:val="28"/>
          <w:lang w:val="eu-ES"/>
        </w:rPr>
      </w:pPr>
      <w:r w:rsidRPr="005F131F">
        <w:rPr>
          <w:rFonts w:ascii="Bahnschrift" w:hAnsi="Bahnschrift"/>
          <w:b/>
          <w:sz w:val="28"/>
          <w:szCs w:val="28"/>
          <w:lang w:val="eu-ES"/>
        </w:rPr>
        <w:t xml:space="preserve">ADIERAZPENA, </w:t>
      </w:r>
      <w:r>
        <w:rPr>
          <w:rFonts w:ascii="Bahnschrift" w:hAnsi="Bahnschrift"/>
          <w:b/>
          <w:sz w:val="28"/>
          <w:szCs w:val="28"/>
          <w:lang w:val="eu-ES"/>
        </w:rPr>
        <w:t>05-</w:t>
      </w:r>
      <w:r w:rsidRPr="005F131F">
        <w:rPr>
          <w:rFonts w:ascii="Bahnschrift" w:hAnsi="Bahnschrift"/>
          <w:b/>
          <w:sz w:val="28"/>
          <w:szCs w:val="28"/>
          <w:lang w:val="eu-ES"/>
        </w:rPr>
        <w:t>199</w:t>
      </w:r>
      <w:r>
        <w:rPr>
          <w:rFonts w:ascii="Bahnschrift" w:hAnsi="Bahnschrift"/>
          <w:b/>
          <w:sz w:val="28"/>
          <w:szCs w:val="28"/>
          <w:lang w:val="eu-ES"/>
        </w:rPr>
        <w:t>8</w:t>
      </w:r>
    </w:p>
    <w:p w:rsidR="00836B27" w:rsidRPr="00300E0F" w:rsidRDefault="00836B27" w:rsidP="0086781A">
      <w:pPr>
        <w:pStyle w:val="Heading1"/>
        <w:spacing w:before="240" w:after="480"/>
        <w:ind w:left="0"/>
        <w:jc w:val="center"/>
        <w:rPr>
          <w:rFonts w:ascii="Bahnschrift" w:hAnsi="Bahnschrift"/>
          <w:sz w:val="28"/>
          <w:szCs w:val="28"/>
          <w:lang w:val="eu-ES"/>
        </w:rPr>
      </w:pPr>
      <w:r w:rsidRPr="00300E0F">
        <w:rPr>
          <w:rFonts w:ascii="Bahnschrift" w:hAnsi="Bahnschrift"/>
          <w:sz w:val="28"/>
          <w:szCs w:val="28"/>
          <w:lang w:val="eu-ES"/>
        </w:rPr>
        <w:t>EUSKALERRIA IRRATIAREKIN ELKARTASUNA</w:t>
      </w:r>
    </w:p>
    <w:p w:rsidR="00836B27" w:rsidRPr="0086781A" w:rsidRDefault="00836B27" w:rsidP="0086781A">
      <w:pPr>
        <w:pStyle w:val="Heading2"/>
        <w:spacing w:before="240" w:after="240"/>
        <w:ind w:left="0" w:firstLine="720"/>
        <w:rPr>
          <w:rFonts w:ascii="Bahnschrift" w:hAnsi="Bahnschrift"/>
          <w:lang w:val="eu-ES"/>
        </w:rPr>
      </w:pPr>
      <w:r w:rsidRPr="0086781A">
        <w:rPr>
          <w:rFonts w:ascii="Bahnschrift" w:hAnsi="Bahnschrift"/>
          <w:w w:val="105"/>
          <w:lang w:val="eu-ES"/>
        </w:rPr>
        <w:t xml:space="preserve">Azken hilabete hauetan Iruñako Euskalerria </w:t>
      </w:r>
      <w:r>
        <w:rPr>
          <w:rFonts w:ascii="Bahnschrift" w:hAnsi="Bahnschrift"/>
          <w:w w:val="105"/>
          <w:lang w:val="eu-ES"/>
        </w:rPr>
        <w:t xml:space="preserve">Irratia kinka larriko etorkizun </w:t>
      </w:r>
      <w:r w:rsidRPr="0086781A">
        <w:rPr>
          <w:rFonts w:ascii="Bahnschrift" w:hAnsi="Bahnschrift"/>
          <w:w w:val="105"/>
          <w:lang w:val="eu-ES"/>
        </w:rPr>
        <w:t>bidean sartu da Nafarroako Gobernuak frekuentziarik eman ez dio</w:t>
      </w:r>
      <w:r>
        <w:rPr>
          <w:rFonts w:ascii="Bahnschrift" w:hAnsi="Bahnschrift"/>
          <w:w w:val="105"/>
          <w:lang w:val="eu-ES"/>
        </w:rPr>
        <w:t>larik Iruñerrian diharduen eus</w:t>
      </w:r>
      <w:r w:rsidRPr="0086781A">
        <w:rPr>
          <w:rFonts w:ascii="Bahnschrift" w:hAnsi="Bahnschrift"/>
          <w:w w:val="105"/>
          <w:lang w:val="eu-ES"/>
        </w:rPr>
        <w:t>karazko irrati bakarrari. Euskalerria I</w:t>
      </w:r>
      <w:r>
        <w:rPr>
          <w:rFonts w:ascii="Bahnschrift" w:hAnsi="Bahnschrift"/>
          <w:w w:val="105"/>
          <w:lang w:val="eu-ES"/>
        </w:rPr>
        <w:t xml:space="preserve">rratiko arduradun eta langileek </w:t>
      </w:r>
      <w:r w:rsidRPr="0086781A">
        <w:rPr>
          <w:rFonts w:ascii="Bahnschrift" w:hAnsi="Bahnschrift"/>
          <w:w w:val="105"/>
          <w:lang w:val="eu-ES"/>
        </w:rPr>
        <w:t>maiz eta aparo eman diote</w:t>
      </w:r>
      <w:r w:rsidRPr="0086781A">
        <w:rPr>
          <w:rFonts w:ascii="Bahnschrift" w:hAnsi="Bahnschrift"/>
          <w:spacing w:val="-16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ezagutzera</w:t>
      </w:r>
      <w:r w:rsidRPr="0086781A">
        <w:rPr>
          <w:rFonts w:ascii="Bahnschrift" w:hAnsi="Bahnschrift"/>
          <w:spacing w:val="-4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herri</w:t>
      </w:r>
      <w:r w:rsidRPr="0086781A">
        <w:rPr>
          <w:rFonts w:ascii="Bahnschrift" w:hAnsi="Bahnschrift"/>
          <w:spacing w:val="-14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nafar</w:t>
      </w:r>
      <w:r w:rsidRPr="0086781A">
        <w:rPr>
          <w:rFonts w:ascii="Bahnschrift" w:hAnsi="Bahnschrift"/>
          <w:spacing w:val="-17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eta</w:t>
      </w:r>
      <w:r w:rsidRPr="0086781A">
        <w:rPr>
          <w:rFonts w:ascii="Bahnschrift" w:hAnsi="Bahnschrift"/>
          <w:spacing w:val="-20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euskaldunari</w:t>
      </w:r>
      <w:r w:rsidRPr="0086781A">
        <w:rPr>
          <w:rFonts w:ascii="Bahnschrift" w:hAnsi="Bahnschrift"/>
          <w:spacing w:val="-8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egoeraren</w:t>
      </w:r>
      <w:r w:rsidRPr="0086781A">
        <w:rPr>
          <w:rFonts w:ascii="Bahnschrift" w:hAnsi="Bahnschrift"/>
          <w:spacing w:val="-2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nondik</w:t>
      </w:r>
      <w:r>
        <w:rPr>
          <w:rFonts w:ascii="Bahnschrift" w:hAnsi="Bahnschrift"/>
          <w:spacing w:val="-15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norakoa,</w:t>
      </w:r>
      <w:r w:rsidRPr="0086781A">
        <w:rPr>
          <w:rFonts w:ascii="Bahnschrift" w:hAnsi="Bahnschrift"/>
          <w:spacing w:val="-9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frekuentziak</w:t>
      </w:r>
      <w:r w:rsidRPr="0086781A">
        <w:rPr>
          <w:rFonts w:ascii="Bahnschrift" w:hAnsi="Bahnschrift"/>
          <w:spacing w:val="-2"/>
          <w:w w:val="105"/>
          <w:lang w:val="eu-ES"/>
        </w:rPr>
        <w:t xml:space="preserve"> </w:t>
      </w:r>
      <w:r>
        <w:rPr>
          <w:rFonts w:ascii="Bahnschrift" w:hAnsi="Bahnschrift"/>
          <w:w w:val="105"/>
          <w:lang w:val="eu-ES"/>
        </w:rPr>
        <w:t>bana</w:t>
      </w:r>
      <w:r w:rsidRPr="0086781A">
        <w:rPr>
          <w:rFonts w:ascii="Bahnschrift" w:hAnsi="Bahnschrift"/>
          <w:w w:val="105"/>
          <w:lang w:val="eu-ES"/>
        </w:rPr>
        <w:t>tzeko</w:t>
      </w:r>
      <w:r w:rsidRPr="0086781A">
        <w:rPr>
          <w:rFonts w:ascii="Bahnschrift" w:hAnsi="Bahnschrift"/>
          <w:spacing w:val="-5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burutu</w:t>
      </w:r>
      <w:r w:rsidRPr="0086781A">
        <w:rPr>
          <w:rFonts w:ascii="Bahnschrift" w:hAnsi="Bahnschrift"/>
          <w:spacing w:val="-8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den</w:t>
      </w:r>
      <w:r w:rsidRPr="0086781A">
        <w:rPr>
          <w:rFonts w:ascii="Bahnschrift" w:hAnsi="Bahnschrift"/>
          <w:spacing w:val="-2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jardunbidea</w:t>
      </w:r>
      <w:r w:rsidRPr="0086781A">
        <w:rPr>
          <w:rFonts w:ascii="Bahnschrift" w:hAnsi="Bahnschrift"/>
          <w:spacing w:val="-8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zer</w:t>
      </w:r>
      <w:r w:rsidRPr="0086781A">
        <w:rPr>
          <w:rFonts w:ascii="Bahnschrift" w:hAnsi="Bahnschrift"/>
          <w:spacing w:val="-10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nolakoa</w:t>
      </w:r>
      <w:r w:rsidRPr="0086781A">
        <w:rPr>
          <w:rFonts w:ascii="Bahnschrift" w:hAnsi="Bahnschrift"/>
          <w:spacing w:val="-8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izan</w:t>
      </w:r>
      <w:r w:rsidRPr="0086781A">
        <w:rPr>
          <w:rFonts w:ascii="Bahnschrift" w:hAnsi="Bahnschrift"/>
          <w:spacing w:val="-11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den,</w:t>
      </w:r>
      <w:r w:rsidRPr="0086781A">
        <w:rPr>
          <w:rFonts w:ascii="Bahnschrift" w:hAnsi="Bahnschrift"/>
          <w:spacing w:val="-13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eta</w:t>
      </w:r>
      <w:r>
        <w:rPr>
          <w:rFonts w:ascii="Bahnschrift" w:hAnsi="Bahnschrift"/>
          <w:spacing w:val="-16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zein</w:t>
      </w:r>
      <w:r w:rsidRPr="0086781A">
        <w:rPr>
          <w:rFonts w:ascii="Bahnschrift" w:hAnsi="Bahnschrift"/>
          <w:spacing w:val="-5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Nafarroako</w:t>
      </w:r>
      <w:r w:rsidRPr="0086781A">
        <w:rPr>
          <w:rFonts w:ascii="Bahnschrift" w:hAnsi="Bahnschrift"/>
          <w:spacing w:val="-1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Gobernuak</w:t>
      </w:r>
      <w:r w:rsidRPr="0086781A">
        <w:rPr>
          <w:rFonts w:ascii="Bahnschrift" w:hAnsi="Bahnschrift"/>
          <w:spacing w:val="-8"/>
          <w:w w:val="105"/>
          <w:lang w:val="eu-ES"/>
        </w:rPr>
        <w:t xml:space="preserve"> </w:t>
      </w:r>
      <w:r>
        <w:rPr>
          <w:rFonts w:ascii="Bahnschrift" w:hAnsi="Bahnschrift"/>
          <w:w w:val="105"/>
          <w:lang w:val="eu-ES"/>
        </w:rPr>
        <w:t>irratia</w:t>
      </w:r>
      <w:r w:rsidRPr="0086781A">
        <w:rPr>
          <w:rFonts w:ascii="Bahnschrift" w:hAnsi="Bahnschrift"/>
          <w:w w:val="105"/>
          <w:lang w:val="eu-ES"/>
        </w:rPr>
        <w:t>rekin</w:t>
      </w:r>
      <w:r w:rsidRPr="0086781A">
        <w:rPr>
          <w:rFonts w:ascii="Bahnschrift" w:hAnsi="Bahnschrift"/>
          <w:spacing w:val="-10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izandako</w:t>
      </w:r>
      <w:r w:rsidRPr="0086781A">
        <w:rPr>
          <w:rFonts w:ascii="Bahnschrift" w:hAnsi="Bahnschrift"/>
          <w:spacing w:val="6"/>
          <w:w w:val="105"/>
          <w:lang w:val="eu-ES"/>
        </w:rPr>
        <w:t xml:space="preserve"> </w:t>
      </w:r>
      <w:r w:rsidRPr="0086781A">
        <w:rPr>
          <w:rFonts w:ascii="Bahnschrift" w:hAnsi="Bahnschrift"/>
          <w:spacing w:val="-4"/>
          <w:w w:val="105"/>
          <w:lang w:val="eu-ES"/>
        </w:rPr>
        <w:t>jokabidea.</w:t>
      </w:r>
      <w:r w:rsidRPr="0086781A">
        <w:rPr>
          <w:rFonts w:ascii="Bahnschrift" w:hAnsi="Bahnschrift"/>
          <w:spacing w:val="-14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Manuel</w:t>
      </w:r>
      <w:r w:rsidRPr="0086781A">
        <w:rPr>
          <w:rFonts w:ascii="Bahnschrift" w:hAnsi="Bahnschrift"/>
          <w:spacing w:val="-9"/>
          <w:w w:val="105"/>
          <w:lang w:val="eu-ES"/>
        </w:rPr>
        <w:t xml:space="preserve"> </w:t>
      </w:r>
      <w:r>
        <w:rPr>
          <w:rFonts w:ascii="Bahnschrift" w:hAnsi="Bahnschrift"/>
          <w:w w:val="105"/>
          <w:lang w:val="eu-ES"/>
        </w:rPr>
        <w:t xml:space="preserve">Larramendi </w:t>
      </w:r>
      <w:r w:rsidRPr="0086781A">
        <w:rPr>
          <w:rFonts w:ascii="Bahnschrift" w:hAnsi="Bahnschrift"/>
          <w:w w:val="105"/>
          <w:lang w:val="eu-ES"/>
        </w:rPr>
        <w:t>Kultur Bazkunak</w:t>
      </w:r>
      <w:r w:rsidRPr="0086781A">
        <w:rPr>
          <w:rFonts w:ascii="Bahnschrift" w:hAnsi="Bahnschrift"/>
          <w:spacing w:val="-6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izan</w:t>
      </w:r>
      <w:r w:rsidRPr="0086781A">
        <w:rPr>
          <w:rFonts w:ascii="Bahnschrift" w:hAnsi="Bahnschrift"/>
          <w:spacing w:val="-6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du</w:t>
      </w:r>
      <w:r w:rsidRPr="0086781A">
        <w:rPr>
          <w:rFonts w:ascii="Bahnschrift" w:hAnsi="Bahnschrift"/>
          <w:spacing w:val="-9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horien</w:t>
      </w:r>
      <w:r w:rsidRPr="0086781A">
        <w:rPr>
          <w:rFonts w:ascii="Bahnschrift" w:hAnsi="Bahnschrift"/>
          <w:spacing w:val="-9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guztien berri, eta h</w:t>
      </w:r>
      <w:r>
        <w:rPr>
          <w:rFonts w:ascii="Bahnschrift" w:hAnsi="Bahnschrift"/>
          <w:w w:val="105"/>
          <w:lang w:val="eu-ES"/>
        </w:rPr>
        <w:t xml:space="preserve">orien arabera ondoko alkartasun </w:t>
      </w:r>
      <w:r w:rsidRPr="0086781A">
        <w:rPr>
          <w:rFonts w:ascii="Bahnschrift" w:hAnsi="Bahnschrift"/>
          <w:w w:val="105"/>
          <w:lang w:val="eu-ES"/>
        </w:rPr>
        <w:t>adierazpena egitea erabaki</w:t>
      </w:r>
      <w:r w:rsidRPr="0086781A">
        <w:rPr>
          <w:rFonts w:ascii="Bahnschrift" w:hAnsi="Bahnschrift"/>
          <w:spacing w:val="12"/>
          <w:w w:val="105"/>
          <w:lang w:val="eu-ES"/>
        </w:rPr>
        <w:t xml:space="preserve"> </w:t>
      </w:r>
      <w:r w:rsidRPr="0086781A">
        <w:rPr>
          <w:rFonts w:ascii="Bahnschrift" w:hAnsi="Bahnschrift"/>
          <w:w w:val="105"/>
          <w:lang w:val="eu-ES"/>
        </w:rPr>
        <w:t>du:</w:t>
      </w:r>
    </w:p>
    <w:p w:rsidR="00836B27" w:rsidRPr="0086781A" w:rsidRDefault="00836B27" w:rsidP="0086781A">
      <w:pPr>
        <w:spacing w:before="240" w:after="240"/>
        <w:ind w:left="1134" w:right="567"/>
        <w:jc w:val="both"/>
        <w:rPr>
          <w:rFonts w:ascii="Bahnschrift" w:hAnsi="Bahnschrift"/>
          <w:w w:val="105"/>
          <w:sz w:val="24"/>
          <w:lang w:val="eu-ES"/>
        </w:rPr>
      </w:pPr>
      <w:r w:rsidRPr="0086781A">
        <w:rPr>
          <w:rFonts w:ascii="Bahnschrift" w:hAnsi="Bahnschrift"/>
          <w:w w:val="105"/>
          <w:sz w:val="24"/>
          <w:lang w:val="eu-ES"/>
        </w:rPr>
        <w:t>a)</w:t>
      </w:r>
      <w:r w:rsidRPr="0086781A">
        <w:rPr>
          <w:rFonts w:ascii="Bahnschrift" w:hAnsi="Bahnschrift"/>
          <w:spacing w:val="-9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Manuel</w:t>
      </w:r>
      <w:r w:rsidRPr="0086781A">
        <w:rPr>
          <w:rFonts w:ascii="Bahnschrift" w:hAnsi="Bahnschrift"/>
          <w:spacing w:val="-11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Larramendi</w:t>
      </w:r>
      <w:r w:rsidRPr="0086781A">
        <w:rPr>
          <w:rFonts w:ascii="Bahnschrift" w:hAnsi="Bahnschrift"/>
          <w:spacing w:val="-5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Kultur</w:t>
      </w:r>
      <w:r w:rsidRPr="0086781A">
        <w:rPr>
          <w:rFonts w:ascii="Bahnschrift" w:hAnsi="Bahnschrift"/>
          <w:spacing w:val="-9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Bazkunak</w:t>
      </w:r>
      <w:r w:rsidRPr="0086781A">
        <w:rPr>
          <w:rFonts w:ascii="Bahnschrift" w:hAnsi="Bahnschrift"/>
          <w:spacing w:val="-12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alkartasunik</w:t>
      </w:r>
      <w:r w:rsidRPr="0086781A">
        <w:rPr>
          <w:rFonts w:ascii="Bahnschrift" w:hAnsi="Bahnschrift"/>
          <w:spacing w:val="-13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zinezkoena</w:t>
      </w:r>
      <w:r w:rsidRPr="0086781A">
        <w:rPr>
          <w:rFonts w:ascii="Bahnschrift" w:hAnsi="Bahnschrift"/>
          <w:spacing w:val="-7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adierazi</w:t>
      </w:r>
      <w:r w:rsidRPr="0086781A">
        <w:rPr>
          <w:rFonts w:ascii="Bahnschrift" w:hAnsi="Bahnschrift"/>
          <w:spacing w:val="-10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nahi</w:t>
      </w:r>
      <w:r w:rsidRPr="0086781A">
        <w:rPr>
          <w:rFonts w:ascii="Bahnschrift" w:hAnsi="Bahnschrift"/>
          <w:spacing w:val="-17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dio Iruñako</w:t>
      </w:r>
      <w:r w:rsidRPr="0086781A">
        <w:rPr>
          <w:rFonts w:ascii="Bahnschrift" w:hAnsi="Bahnschrift"/>
          <w:spacing w:val="-20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Euskalerria</w:t>
      </w:r>
      <w:r w:rsidRPr="0086781A">
        <w:rPr>
          <w:rFonts w:ascii="Bahnschrift" w:hAnsi="Bahnschrift"/>
          <w:spacing w:val="-11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Irratiari</w:t>
      </w:r>
      <w:r w:rsidRPr="0086781A">
        <w:rPr>
          <w:rFonts w:ascii="Bahnschrift" w:hAnsi="Bahnschrift"/>
          <w:spacing w:val="-22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eta</w:t>
      </w:r>
      <w:r w:rsidRPr="0086781A">
        <w:rPr>
          <w:rFonts w:ascii="Bahnschrift" w:hAnsi="Bahnschrift"/>
          <w:spacing w:val="-20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bertako</w:t>
      </w:r>
      <w:r w:rsidRPr="0086781A">
        <w:rPr>
          <w:rFonts w:ascii="Bahnschrift" w:hAnsi="Bahnschrift"/>
          <w:spacing w:val="-19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langileei,</w:t>
      </w:r>
      <w:r w:rsidRPr="0086781A">
        <w:rPr>
          <w:rFonts w:ascii="Bahnschrift" w:hAnsi="Bahnschrift"/>
          <w:spacing w:val="-8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jasaten</w:t>
      </w:r>
      <w:r w:rsidRPr="0086781A">
        <w:rPr>
          <w:rFonts w:ascii="Bahnschrift" w:hAnsi="Bahnschrift"/>
          <w:spacing w:val="-20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ari</w:t>
      </w:r>
      <w:r w:rsidRPr="0086781A">
        <w:rPr>
          <w:rFonts w:ascii="Bahnschrift" w:hAnsi="Bahnschrift"/>
          <w:spacing w:val="-28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diren</w:t>
      </w:r>
      <w:r w:rsidRPr="0086781A">
        <w:rPr>
          <w:rFonts w:ascii="Bahnschrift" w:hAnsi="Bahnschrift"/>
          <w:spacing w:val="-20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egoera</w:t>
      </w:r>
      <w:r w:rsidRPr="0086781A">
        <w:rPr>
          <w:rFonts w:ascii="Bahnschrift" w:hAnsi="Bahnschrift"/>
          <w:spacing w:val="-20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erabateko</w:t>
      </w:r>
      <w:r w:rsidRPr="0086781A">
        <w:rPr>
          <w:rFonts w:ascii="Bahnschrift" w:hAnsi="Bahnschrift"/>
          <w:spacing w:val="-11"/>
          <w:w w:val="105"/>
          <w:sz w:val="24"/>
          <w:lang w:val="eu-ES"/>
        </w:rPr>
        <w:t xml:space="preserve"> </w:t>
      </w:r>
      <w:r>
        <w:rPr>
          <w:rFonts w:ascii="Bahnschrift" w:hAnsi="Bahnschrift"/>
          <w:w w:val="105"/>
          <w:sz w:val="24"/>
          <w:lang w:val="eu-ES"/>
        </w:rPr>
        <w:t>bidega</w:t>
      </w:r>
      <w:r w:rsidRPr="0086781A">
        <w:rPr>
          <w:rFonts w:ascii="Bahnschrift" w:hAnsi="Bahnschrift"/>
          <w:w w:val="105"/>
          <w:sz w:val="24"/>
          <w:lang w:val="eu-ES"/>
        </w:rPr>
        <w:t>bekeriatzat</w:t>
      </w:r>
      <w:r w:rsidRPr="0086781A">
        <w:rPr>
          <w:rFonts w:ascii="Bahnschrift" w:hAnsi="Bahnschrift"/>
          <w:spacing w:val="2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jotzen</w:t>
      </w:r>
      <w:r w:rsidRPr="0086781A">
        <w:rPr>
          <w:rFonts w:ascii="Bahnschrift" w:hAnsi="Bahnschrift"/>
          <w:spacing w:val="-10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duelako</w:t>
      </w:r>
      <w:r w:rsidRPr="0086781A">
        <w:rPr>
          <w:rFonts w:ascii="Bahnschrift" w:hAnsi="Bahnschrift"/>
          <w:spacing w:val="-9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eta</w:t>
      </w:r>
      <w:r w:rsidRPr="0086781A">
        <w:rPr>
          <w:rFonts w:ascii="Bahnschrift" w:hAnsi="Bahnschrift"/>
          <w:spacing w:val="-17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irizten</w:t>
      </w:r>
      <w:r w:rsidRPr="0086781A">
        <w:rPr>
          <w:rFonts w:ascii="Bahnschrift" w:hAnsi="Bahnschrift"/>
          <w:spacing w:val="-5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duelako</w:t>
      </w:r>
      <w:r w:rsidRPr="0086781A">
        <w:rPr>
          <w:rFonts w:ascii="Bahnschrift" w:hAnsi="Bahnschrift"/>
          <w:spacing w:val="-1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Nafarroaren</w:t>
      </w:r>
      <w:r w:rsidRPr="0086781A">
        <w:rPr>
          <w:rFonts w:ascii="Bahnschrift" w:hAnsi="Bahnschrift"/>
          <w:spacing w:val="-4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aurrerabiderako</w:t>
      </w:r>
      <w:r w:rsidRPr="0086781A">
        <w:rPr>
          <w:rFonts w:ascii="Bahnschrift" w:hAnsi="Bahnschrift"/>
          <w:spacing w:val="-21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kalte</w:t>
      </w:r>
      <w:r w:rsidRPr="0086781A">
        <w:rPr>
          <w:rFonts w:ascii="Bahnschrift" w:hAnsi="Bahnschrift"/>
          <w:spacing w:val="-14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itzela</w:t>
      </w:r>
      <w:r w:rsidRPr="0086781A">
        <w:rPr>
          <w:rFonts w:ascii="Bahnschrift" w:hAnsi="Bahnschrift"/>
          <w:spacing w:val="-11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dela berezkoen</w:t>
      </w:r>
      <w:r w:rsidRPr="0086781A">
        <w:rPr>
          <w:rFonts w:ascii="Bahnschrift" w:hAnsi="Bahnschrift"/>
          <w:spacing w:val="-13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duen</w:t>
      </w:r>
      <w:r w:rsidRPr="0086781A">
        <w:rPr>
          <w:rFonts w:ascii="Bahnschrift" w:hAnsi="Bahnschrift"/>
          <w:spacing w:val="-19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ondarea,</w:t>
      </w:r>
      <w:r w:rsidRPr="0086781A">
        <w:rPr>
          <w:rFonts w:ascii="Bahnschrift" w:hAnsi="Bahnschrift"/>
          <w:spacing w:val="-18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euskara</w:t>
      </w:r>
      <w:r w:rsidRPr="0086781A">
        <w:rPr>
          <w:rFonts w:ascii="Bahnschrift" w:hAnsi="Bahnschrift"/>
          <w:spacing w:val="-17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alegia,</w:t>
      </w:r>
      <w:r w:rsidRPr="0086781A">
        <w:rPr>
          <w:rFonts w:ascii="Bahnschrift" w:hAnsi="Bahnschrift"/>
          <w:spacing w:val="-21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suspertzen</w:t>
      </w:r>
      <w:r w:rsidRPr="0086781A">
        <w:rPr>
          <w:rFonts w:ascii="Bahnschrift" w:hAnsi="Bahnschrift"/>
          <w:spacing w:val="-12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eta</w:t>
      </w:r>
      <w:r w:rsidRPr="0086781A">
        <w:rPr>
          <w:rFonts w:ascii="Bahnschrift" w:hAnsi="Bahnschrift"/>
          <w:spacing w:val="-21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biziberritzen</w:t>
      </w:r>
      <w:r w:rsidRPr="0086781A">
        <w:rPr>
          <w:rFonts w:ascii="Bahnschrift" w:hAnsi="Bahnschrift"/>
          <w:spacing w:val="-7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Euskalerria</w:t>
      </w:r>
      <w:r w:rsidRPr="0086781A">
        <w:rPr>
          <w:rFonts w:ascii="Bahnschrift" w:hAnsi="Bahnschrift"/>
          <w:spacing w:val="-12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Irratia</w:t>
      </w:r>
      <w:r w:rsidRPr="0086781A">
        <w:rPr>
          <w:rFonts w:ascii="Bahnschrift" w:hAnsi="Bahnschrift"/>
          <w:spacing w:val="-20"/>
          <w:w w:val="105"/>
          <w:sz w:val="24"/>
          <w:lang w:val="eu-ES"/>
        </w:rPr>
        <w:t xml:space="preserve"> </w:t>
      </w:r>
      <w:r>
        <w:rPr>
          <w:rFonts w:ascii="Bahnschrift" w:hAnsi="Bahnschrift"/>
          <w:w w:val="105"/>
          <w:sz w:val="24"/>
          <w:lang w:val="eu-ES"/>
        </w:rPr>
        <w:t>egi</w:t>
      </w:r>
      <w:r w:rsidRPr="0086781A">
        <w:rPr>
          <w:rFonts w:ascii="Bahnschrift" w:hAnsi="Bahnschrift"/>
          <w:w w:val="105"/>
          <w:sz w:val="24"/>
          <w:lang w:val="eu-ES"/>
        </w:rPr>
        <w:t>ten ari den lana galeraztea. Ezin ahantzi, gainera, hutsik hizkuntzaren aldeko lana izatetik urruti, komunikabideen esparruan Euskalerria Irratiaren jardunak berezibiziko garrantzia duela betetzen duen funtzio sozial eta</w:t>
      </w:r>
      <w:r w:rsidRPr="0086781A">
        <w:rPr>
          <w:rFonts w:ascii="Bahnschrift" w:hAnsi="Bahnschrift"/>
          <w:spacing w:val="-3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kulturalagatik.</w:t>
      </w:r>
    </w:p>
    <w:p w:rsidR="00836B27" w:rsidRPr="0086781A" w:rsidRDefault="00836B27" w:rsidP="0086781A">
      <w:pPr>
        <w:spacing w:before="240" w:after="240"/>
        <w:ind w:left="1134" w:right="567"/>
        <w:jc w:val="both"/>
        <w:rPr>
          <w:rFonts w:ascii="Bahnschrift" w:hAnsi="Bahnschrift"/>
          <w:sz w:val="24"/>
          <w:lang w:val="eu-ES"/>
        </w:rPr>
      </w:pPr>
      <w:r w:rsidRPr="0086781A">
        <w:rPr>
          <w:rFonts w:ascii="Bahnschrift" w:hAnsi="Bahnschrift"/>
          <w:w w:val="105"/>
          <w:sz w:val="24"/>
          <w:lang w:val="eu-ES"/>
        </w:rPr>
        <w:t>b)</w:t>
      </w:r>
      <w:r w:rsidRPr="0086781A">
        <w:rPr>
          <w:rFonts w:ascii="Bahnschrift" w:hAnsi="Bahnschrift"/>
          <w:spacing w:val="-14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Hona</w:t>
      </w:r>
      <w:r w:rsidRPr="0086781A">
        <w:rPr>
          <w:rFonts w:ascii="Bahnschrift" w:hAnsi="Bahnschrift"/>
          <w:spacing w:val="-16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non,</w:t>
      </w:r>
      <w:r w:rsidRPr="0086781A">
        <w:rPr>
          <w:rFonts w:ascii="Bahnschrift" w:hAnsi="Bahnschrift"/>
          <w:spacing w:val="-24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ordea,</w:t>
      </w:r>
      <w:r w:rsidRPr="0086781A">
        <w:rPr>
          <w:rFonts w:ascii="Bahnschrift" w:hAnsi="Bahnschrift"/>
          <w:spacing w:val="-16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topo</w:t>
      </w:r>
      <w:r w:rsidRPr="0086781A">
        <w:rPr>
          <w:rFonts w:ascii="Bahnschrift" w:hAnsi="Bahnschrift"/>
          <w:spacing w:val="-25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egiten</w:t>
      </w:r>
      <w:r w:rsidRPr="0086781A">
        <w:rPr>
          <w:rFonts w:ascii="Bahnschrift" w:hAnsi="Bahnschrift"/>
          <w:spacing w:val="-20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dugun</w:t>
      </w:r>
      <w:r w:rsidRPr="0086781A">
        <w:rPr>
          <w:rFonts w:ascii="Bahnschrift" w:hAnsi="Bahnschrift"/>
          <w:spacing w:val="-14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bizitzeko</w:t>
      </w:r>
      <w:r w:rsidRPr="0086781A">
        <w:rPr>
          <w:rFonts w:ascii="Bahnschrift" w:hAnsi="Bahnschrift"/>
          <w:spacing w:val="-20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gorputz</w:t>
      </w:r>
      <w:r w:rsidRPr="0086781A">
        <w:rPr>
          <w:rFonts w:ascii="Bahnschrift" w:hAnsi="Bahnschrift"/>
          <w:spacing w:val="-22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ahalmenez</w:t>
      </w:r>
      <w:r w:rsidRPr="0086781A">
        <w:rPr>
          <w:rFonts w:ascii="Bahnschrift" w:hAnsi="Bahnschrift"/>
          <w:spacing w:val="-20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gaztelerazkoak baino</w:t>
      </w:r>
      <w:r w:rsidRPr="0086781A">
        <w:rPr>
          <w:rFonts w:ascii="Bahnschrift" w:hAnsi="Bahnschrift"/>
          <w:spacing w:val="-17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askoz</w:t>
      </w:r>
      <w:r w:rsidRPr="0086781A">
        <w:rPr>
          <w:rFonts w:ascii="Bahnschrift" w:hAnsi="Bahnschrift"/>
          <w:spacing w:val="-14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txikiagoa</w:t>
      </w:r>
      <w:r w:rsidRPr="0086781A">
        <w:rPr>
          <w:rFonts w:ascii="Bahnschrift" w:hAnsi="Bahnschrift"/>
          <w:spacing w:val="-10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den</w:t>
      </w:r>
      <w:r w:rsidRPr="0086781A">
        <w:rPr>
          <w:rFonts w:ascii="Bahnschrift" w:hAnsi="Bahnschrift"/>
          <w:spacing w:val="-15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hedabide</w:t>
      </w:r>
      <w:r w:rsidRPr="0086781A">
        <w:rPr>
          <w:rFonts w:ascii="Bahnschrift" w:hAnsi="Bahnschrift"/>
          <w:spacing w:val="-9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batekin,</w:t>
      </w:r>
      <w:r w:rsidRPr="0086781A">
        <w:rPr>
          <w:rFonts w:ascii="Bahnschrift" w:hAnsi="Bahnschrift"/>
          <w:spacing w:val="-14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eta</w:t>
      </w:r>
      <w:r>
        <w:rPr>
          <w:rFonts w:ascii="Bahnschrift" w:hAnsi="Bahnschrift"/>
          <w:spacing w:val="-19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horrek,</w:t>
      </w:r>
      <w:r w:rsidRPr="0086781A">
        <w:rPr>
          <w:rFonts w:ascii="Bahnschrift" w:hAnsi="Bahnschrift"/>
          <w:spacing w:val="-11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hizkuntzen</w:t>
      </w:r>
      <w:r w:rsidRPr="0086781A">
        <w:rPr>
          <w:rFonts w:ascii="Bahnschrift" w:hAnsi="Bahnschrift"/>
          <w:spacing w:val="-6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arteko</w:t>
      </w:r>
      <w:r w:rsidRPr="0086781A">
        <w:rPr>
          <w:rFonts w:ascii="Bahnschrift" w:hAnsi="Bahnschrift"/>
          <w:spacing w:val="-16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oreka</w:t>
      </w:r>
      <w:r w:rsidRPr="0086781A">
        <w:rPr>
          <w:rFonts w:ascii="Bahnschrift" w:hAnsi="Bahnschrift"/>
          <w:spacing w:val="-20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eta</w:t>
      </w:r>
      <w:r w:rsidRPr="0086781A">
        <w:rPr>
          <w:rFonts w:ascii="Bahnschrift" w:hAnsi="Bahnschrift"/>
          <w:spacing w:val="-15"/>
          <w:w w:val="105"/>
          <w:sz w:val="24"/>
          <w:lang w:val="eu-ES"/>
        </w:rPr>
        <w:t xml:space="preserve"> </w:t>
      </w:r>
      <w:r>
        <w:rPr>
          <w:rFonts w:ascii="Bahnschrift" w:hAnsi="Bahnschrift"/>
          <w:w w:val="105"/>
          <w:sz w:val="24"/>
          <w:lang w:val="eu-ES"/>
        </w:rPr>
        <w:t>berdin</w:t>
      </w:r>
      <w:r w:rsidRPr="0086781A">
        <w:rPr>
          <w:rFonts w:ascii="Bahnschrift" w:hAnsi="Bahnschrift"/>
          <w:w w:val="105"/>
          <w:sz w:val="24"/>
          <w:lang w:val="eu-ES"/>
        </w:rPr>
        <w:t>tasunezko</w:t>
      </w:r>
      <w:r w:rsidRPr="0086781A">
        <w:rPr>
          <w:rFonts w:ascii="Bahnschrift" w:hAnsi="Bahnschrift"/>
          <w:spacing w:val="-22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egoera</w:t>
      </w:r>
      <w:r w:rsidRPr="0086781A">
        <w:rPr>
          <w:rFonts w:ascii="Bahnschrift" w:hAnsi="Bahnschrift"/>
          <w:spacing w:val="-26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batean</w:t>
      </w:r>
      <w:r>
        <w:rPr>
          <w:rFonts w:ascii="Bahnschrift" w:hAnsi="Bahnschrift"/>
          <w:spacing w:val="-29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frekuentzia</w:t>
      </w:r>
      <w:r w:rsidRPr="0086781A">
        <w:rPr>
          <w:rFonts w:ascii="Bahnschrift" w:hAnsi="Bahnschrift"/>
          <w:spacing w:val="-26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eskuratzeko</w:t>
      </w:r>
      <w:r w:rsidRPr="0086781A">
        <w:rPr>
          <w:rFonts w:ascii="Bahnschrift" w:hAnsi="Bahnschrift"/>
          <w:spacing w:val="-25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eskubidea</w:t>
      </w:r>
      <w:r w:rsidRPr="0086781A">
        <w:rPr>
          <w:rFonts w:ascii="Bahnschrift" w:hAnsi="Bahnschrift"/>
          <w:spacing w:val="-20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bere</w:t>
      </w:r>
      <w:r w:rsidRPr="0086781A">
        <w:rPr>
          <w:rFonts w:ascii="Bahnschrift" w:hAnsi="Bahnschrift"/>
          <w:spacing w:val="-32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izatetik</w:t>
      </w:r>
      <w:r w:rsidRPr="0086781A">
        <w:rPr>
          <w:rFonts w:ascii="Bahnschrift" w:hAnsi="Bahnschrift"/>
          <w:spacing w:val="-30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areago,</w:t>
      </w:r>
      <w:r w:rsidRPr="0086781A">
        <w:rPr>
          <w:rFonts w:ascii="Bahnschrift" w:hAnsi="Bahnschrift"/>
          <w:spacing w:val="-25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argi</w:t>
      </w:r>
      <w:r w:rsidRPr="0086781A">
        <w:rPr>
          <w:rFonts w:ascii="Bahnschrift" w:hAnsi="Bahnschrift"/>
          <w:spacing w:val="-30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eta</w:t>
      </w:r>
      <w:r w:rsidRPr="0086781A">
        <w:rPr>
          <w:rFonts w:ascii="Bahnschrift" w:hAnsi="Bahnschrift"/>
          <w:spacing w:val="-32"/>
          <w:w w:val="105"/>
          <w:sz w:val="24"/>
          <w:lang w:val="eu-ES"/>
        </w:rPr>
        <w:t xml:space="preserve"> </w:t>
      </w:r>
      <w:r>
        <w:rPr>
          <w:rFonts w:ascii="Bahnschrift" w:hAnsi="Bahnschrift"/>
          <w:w w:val="105"/>
          <w:sz w:val="24"/>
          <w:lang w:val="eu-ES"/>
        </w:rPr>
        <w:t xml:space="preserve">garbi </w:t>
      </w:r>
      <w:r w:rsidRPr="0086781A">
        <w:rPr>
          <w:rFonts w:ascii="Bahnschrift" w:hAnsi="Bahnschrift"/>
          <w:w w:val="105"/>
          <w:sz w:val="24"/>
          <w:lang w:val="eu-ES"/>
        </w:rPr>
        <w:t>eskatzen du herri erakundeen alde</w:t>
      </w:r>
      <w:r>
        <w:rPr>
          <w:rFonts w:ascii="Bahnschrift" w:hAnsi="Bahnschrift"/>
          <w:w w:val="105"/>
          <w:sz w:val="24"/>
          <w:lang w:val="eu-ES"/>
        </w:rPr>
        <w:t xml:space="preserve">tik lehentasunezko laguntza eta </w:t>
      </w:r>
      <w:r w:rsidRPr="0086781A">
        <w:rPr>
          <w:rFonts w:ascii="Bahnschrift" w:hAnsi="Bahnschrift"/>
          <w:w w:val="105"/>
          <w:sz w:val="24"/>
          <w:lang w:val="eu-ES"/>
        </w:rPr>
        <w:t>erraztasun jokabidea. Hori</w:t>
      </w:r>
      <w:r>
        <w:rPr>
          <w:rFonts w:ascii="Bahnschrift" w:hAnsi="Bahnschrift"/>
          <w:w w:val="105"/>
          <w:sz w:val="24"/>
          <w:lang w:val="eu-ES"/>
        </w:rPr>
        <w:t xml:space="preserve"> ere ez dugu ikusten Nafarroako </w:t>
      </w:r>
      <w:r w:rsidRPr="0086781A">
        <w:rPr>
          <w:rFonts w:ascii="Bahnschrift" w:hAnsi="Bahnschrift"/>
          <w:w w:val="105"/>
          <w:sz w:val="24"/>
          <w:lang w:val="eu-ES"/>
        </w:rPr>
        <w:t>Gobernuaren</w:t>
      </w:r>
      <w:r w:rsidRPr="0086781A">
        <w:rPr>
          <w:rFonts w:ascii="Bahnschrift" w:hAnsi="Bahnschrift"/>
          <w:spacing w:val="21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aldetik.</w:t>
      </w:r>
    </w:p>
    <w:p w:rsidR="00836B27" w:rsidRPr="0086781A" w:rsidRDefault="00836B27" w:rsidP="0086781A">
      <w:pPr>
        <w:spacing w:before="240" w:after="240"/>
        <w:ind w:left="1134" w:right="567" w:firstLine="720"/>
        <w:jc w:val="both"/>
        <w:rPr>
          <w:rFonts w:ascii="Bahnschrift" w:hAnsi="Bahnschrift"/>
          <w:sz w:val="24"/>
          <w:lang w:val="eu-ES"/>
        </w:rPr>
      </w:pPr>
      <w:r>
        <w:rPr>
          <w:rFonts w:ascii="Bahnschrift" w:hAnsi="Bahnschrift"/>
          <w:w w:val="105"/>
          <w:sz w:val="24"/>
          <w:lang w:val="eu-ES"/>
        </w:rPr>
        <w:t xml:space="preserve">Horregatik, </w:t>
      </w:r>
      <w:r w:rsidRPr="0086781A">
        <w:rPr>
          <w:rFonts w:ascii="Bahnschrift" w:hAnsi="Bahnschrift"/>
          <w:w w:val="105"/>
          <w:sz w:val="24"/>
          <w:lang w:val="eu-ES"/>
        </w:rPr>
        <w:t>Beterri-Aiztondoko herri hauetatik elk</w:t>
      </w:r>
      <w:r>
        <w:rPr>
          <w:rFonts w:ascii="Bahnschrift" w:hAnsi="Bahnschrift"/>
          <w:w w:val="105"/>
          <w:sz w:val="24"/>
          <w:lang w:val="eu-ES"/>
        </w:rPr>
        <w:t>artasuna adierazteaz gain, Eus</w:t>
      </w:r>
      <w:r w:rsidRPr="0086781A">
        <w:rPr>
          <w:rFonts w:ascii="Bahnschrift" w:hAnsi="Bahnschrift"/>
          <w:w w:val="105"/>
          <w:sz w:val="24"/>
          <w:lang w:val="eu-ES"/>
        </w:rPr>
        <w:t>kalerria</w:t>
      </w:r>
      <w:r w:rsidRPr="0086781A">
        <w:rPr>
          <w:rFonts w:ascii="Bahnschrift" w:hAnsi="Bahnschrift"/>
          <w:spacing w:val="-2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Irratikoei</w:t>
      </w:r>
      <w:r w:rsidRPr="0086781A">
        <w:rPr>
          <w:rFonts w:ascii="Bahnschrift" w:hAnsi="Bahnschrift"/>
          <w:spacing w:val="-7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adierazi</w:t>
      </w:r>
      <w:r w:rsidRPr="0086781A">
        <w:rPr>
          <w:rFonts w:ascii="Bahnschrift" w:hAnsi="Bahnschrift"/>
          <w:spacing w:val="-1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nahi</w:t>
      </w:r>
      <w:r w:rsidRPr="0086781A">
        <w:rPr>
          <w:rFonts w:ascii="Bahnschrift" w:hAnsi="Bahnschrift"/>
          <w:spacing w:val="-12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diegu</w:t>
      </w:r>
      <w:r w:rsidRPr="0086781A">
        <w:rPr>
          <w:rFonts w:ascii="Bahnschrift" w:hAnsi="Bahnschrift"/>
          <w:spacing w:val="-3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bere</w:t>
      </w:r>
      <w:r>
        <w:rPr>
          <w:rFonts w:ascii="Bahnschrift" w:hAnsi="Bahnschrift"/>
          <w:spacing w:val="-13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esanetara</w:t>
      </w:r>
      <w:r w:rsidRPr="0086781A">
        <w:rPr>
          <w:rFonts w:ascii="Bahnschrift" w:hAnsi="Bahnschrift"/>
          <w:spacing w:val="-4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gauzkatela</w:t>
      </w:r>
      <w:r w:rsidRPr="0086781A">
        <w:rPr>
          <w:rFonts w:ascii="Bahnschrift" w:hAnsi="Bahnschrift"/>
          <w:spacing w:val="-2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inoiz</w:t>
      </w:r>
      <w:r w:rsidRPr="0086781A">
        <w:rPr>
          <w:rFonts w:ascii="Bahnschrift" w:hAnsi="Bahnschrift"/>
          <w:spacing w:val="-10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laguntzarik</w:t>
      </w:r>
      <w:r w:rsidRPr="0086781A">
        <w:rPr>
          <w:rFonts w:ascii="Bahnschrift" w:hAnsi="Bahnschrift"/>
          <w:spacing w:val="-4"/>
          <w:w w:val="105"/>
          <w:sz w:val="24"/>
          <w:lang w:val="eu-ES"/>
        </w:rPr>
        <w:t xml:space="preserve"> </w:t>
      </w:r>
      <w:r>
        <w:rPr>
          <w:rFonts w:ascii="Bahnschrift" w:hAnsi="Bahnschrift"/>
          <w:w w:val="105"/>
          <w:sz w:val="24"/>
          <w:lang w:val="eu-ES"/>
        </w:rPr>
        <w:t xml:space="preserve">emateko, egoki deritzotenean, </w:t>
      </w:r>
      <w:r w:rsidRPr="0086781A">
        <w:rPr>
          <w:rFonts w:ascii="Bahnschrift" w:hAnsi="Bahnschrift"/>
          <w:w w:val="105"/>
          <w:sz w:val="24"/>
          <w:lang w:val="eu-ES"/>
        </w:rPr>
        <w:t>dirubilketaren bat antolatuz edo beste</w:t>
      </w:r>
      <w:r w:rsidRPr="0086781A">
        <w:rPr>
          <w:rFonts w:ascii="Bahnschrift" w:hAnsi="Bahnschrift"/>
          <w:spacing w:val="47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nolabait.</w:t>
      </w:r>
    </w:p>
    <w:p w:rsidR="00836B27" w:rsidRPr="0086781A" w:rsidRDefault="00836B27" w:rsidP="0086781A">
      <w:pPr>
        <w:spacing w:before="240" w:after="240"/>
        <w:ind w:left="1134" w:right="567"/>
        <w:jc w:val="both"/>
        <w:rPr>
          <w:rFonts w:ascii="Bahnschrift" w:hAnsi="Bahnschrift"/>
          <w:sz w:val="24"/>
          <w:lang w:val="eu-ES"/>
        </w:rPr>
      </w:pPr>
      <w:r w:rsidRPr="0086781A">
        <w:rPr>
          <w:rFonts w:ascii="Bahnschrift" w:hAnsi="Bahnschrift"/>
          <w:sz w:val="24"/>
          <w:lang w:val="eu-ES"/>
        </w:rPr>
        <w:t>c) Nafarroako Gobernuari eta bere lehe</w:t>
      </w:r>
      <w:r>
        <w:rPr>
          <w:rFonts w:ascii="Bahnschrift" w:hAnsi="Bahnschrift"/>
          <w:sz w:val="24"/>
          <w:lang w:val="eu-ES"/>
        </w:rPr>
        <w:t xml:space="preserve">ndakari den Miguel Sanz jaunari </w:t>
      </w:r>
      <w:r w:rsidRPr="0086781A">
        <w:rPr>
          <w:rFonts w:ascii="Bahnschrift" w:hAnsi="Bahnschrift"/>
          <w:sz w:val="24"/>
          <w:lang w:val="eu-ES"/>
        </w:rPr>
        <w:t>eskatzen diegu har dezatela beste jokabi</w:t>
      </w:r>
      <w:r>
        <w:rPr>
          <w:rFonts w:ascii="Bahnschrift" w:hAnsi="Bahnschrift"/>
          <w:sz w:val="24"/>
          <w:lang w:val="eu-ES"/>
        </w:rPr>
        <w:t xml:space="preserve">derik Euskalerria Irratiarekin, </w:t>
      </w:r>
      <w:r w:rsidRPr="0086781A">
        <w:rPr>
          <w:rFonts w:ascii="Bahnschrift" w:hAnsi="Bahnschrift"/>
          <w:sz w:val="24"/>
          <w:lang w:val="eu-ES"/>
        </w:rPr>
        <w:t>ezinbesteko bitarteko baitute Nafarroako</w:t>
      </w:r>
      <w:r>
        <w:rPr>
          <w:rFonts w:ascii="Bahnschrift" w:hAnsi="Bahnschrift"/>
          <w:sz w:val="24"/>
          <w:lang w:val="eu-ES"/>
        </w:rPr>
        <w:t xml:space="preserve"> herrigintza eta kulturgintzan; </w:t>
      </w:r>
      <w:r w:rsidRPr="0086781A">
        <w:rPr>
          <w:rFonts w:ascii="Bahnschrift" w:hAnsi="Bahnschrift"/>
          <w:sz w:val="24"/>
          <w:lang w:val="eu-ES"/>
        </w:rPr>
        <w:t xml:space="preserve">eman diezaiotela irratsaioetarako behar hainbat </w:t>
      </w:r>
      <w:r>
        <w:rPr>
          <w:rFonts w:ascii="Bahnschrift" w:hAnsi="Bahnschrift"/>
          <w:w w:val="105"/>
          <w:sz w:val="24"/>
          <w:lang w:val="eu-ES"/>
        </w:rPr>
        <w:t xml:space="preserve">frekuentzi eta, areago, </w:t>
      </w:r>
      <w:r w:rsidRPr="0086781A">
        <w:rPr>
          <w:rFonts w:ascii="Bahnschrift" w:hAnsi="Bahnschrift"/>
          <w:w w:val="105"/>
          <w:sz w:val="24"/>
          <w:lang w:val="eu-ES"/>
        </w:rPr>
        <w:t>gauza dezatela egitasmo politiko zeh</w:t>
      </w:r>
      <w:r>
        <w:rPr>
          <w:rFonts w:ascii="Bahnschrift" w:hAnsi="Bahnschrift"/>
          <w:w w:val="105"/>
          <w:sz w:val="24"/>
          <w:lang w:val="eu-ES"/>
        </w:rPr>
        <w:t xml:space="preserve">atzik, aurrekontuen bidez diruz </w:t>
      </w:r>
      <w:r w:rsidRPr="0086781A">
        <w:rPr>
          <w:rFonts w:ascii="Bahnschrift" w:hAnsi="Bahnschrift"/>
          <w:w w:val="105"/>
          <w:sz w:val="24"/>
          <w:lang w:val="eu-ES"/>
        </w:rPr>
        <w:t>hornitua, Euskalerria Irratiak eta, or</w:t>
      </w:r>
      <w:r>
        <w:rPr>
          <w:rFonts w:ascii="Bahnschrift" w:hAnsi="Bahnschrift"/>
          <w:w w:val="105"/>
          <w:sz w:val="24"/>
          <w:lang w:val="eu-ES"/>
        </w:rPr>
        <w:t xml:space="preserve">o har, Nafarroako euskalgintzak </w:t>
      </w:r>
      <w:r w:rsidRPr="0086781A">
        <w:rPr>
          <w:rFonts w:ascii="Bahnschrift" w:hAnsi="Bahnschrift"/>
          <w:w w:val="105"/>
          <w:sz w:val="24"/>
          <w:lang w:val="eu-ES"/>
        </w:rPr>
        <w:t>bere  jardunean  bide duin eta eraginkorrik zabal</w:t>
      </w:r>
      <w:r w:rsidRPr="0086781A">
        <w:rPr>
          <w:rFonts w:ascii="Bahnschrift" w:hAnsi="Bahnschrift"/>
          <w:spacing w:val="56"/>
          <w:w w:val="105"/>
          <w:sz w:val="24"/>
          <w:lang w:val="eu-ES"/>
        </w:rPr>
        <w:t xml:space="preserve"> </w:t>
      </w:r>
      <w:r w:rsidRPr="0086781A">
        <w:rPr>
          <w:rFonts w:ascii="Bahnschrift" w:hAnsi="Bahnschrift"/>
          <w:w w:val="105"/>
          <w:sz w:val="24"/>
          <w:lang w:val="eu-ES"/>
        </w:rPr>
        <w:t>dezan.</w:t>
      </w:r>
    </w:p>
    <w:p w:rsidR="00836B27" w:rsidRPr="0086781A" w:rsidRDefault="00836B27" w:rsidP="0086781A">
      <w:pPr>
        <w:spacing w:before="240" w:after="240"/>
        <w:ind w:firstLine="720"/>
        <w:jc w:val="both"/>
        <w:rPr>
          <w:rFonts w:ascii="Bahnschrift" w:hAnsi="Bahnschrift"/>
          <w:sz w:val="24"/>
          <w:lang w:val="eu-ES"/>
        </w:rPr>
      </w:pPr>
      <w:r>
        <w:rPr>
          <w:rFonts w:ascii="Bahnschrift" w:hAnsi="Bahnschrift"/>
          <w:w w:val="105"/>
          <w:sz w:val="24"/>
          <w:lang w:val="eu-ES"/>
        </w:rPr>
        <w:br w:type="page"/>
      </w:r>
      <w:r w:rsidRPr="0086781A">
        <w:rPr>
          <w:rFonts w:ascii="Bahnschrift" w:hAnsi="Bahnschrift"/>
          <w:w w:val="105"/>
          <w:sz w:val="24"/>
          <w:lang w:val="eu-ES"/>
        </w:rPr>
        <w:t xml:space="preserve">Langintza horretan Nafarroako Gobernuak laguntzarik behar izanez gero, prest gauzka Larramendi Bazkunak orain arte izan duen atarramentuaren berri emateko. Bidez batez, gonbitea luzatzen diogu Miguel Sanz lehendakari jaunari Beterri-Aiztondo eskualdera etor dadin, eta bere begi eta senez ezagu dezan autobide berriaz gain zer den Nafarroa eta Gipuzkoa herri gisa hain estu lotzen gaituena, eta zein euskara </w:t>
      </w:r>
      <w:r>
        <w:rPr>
          <w:rFonts w:ascii="Bahnschrift" w:hAnsi="Bahnschrift"/>
          <w:w w:val="105"/>
          <w:sz w:val="24"/>
          <w:lang w:val="eu-ES"/>
        </w:rPr>
        <w:t>eta euskaraz bizituriko kultur</w:t>
      </w:r>
      <w:r w:rsidRPr="0086781A">
        <w:rPr>
          <w:rFonts w:ascii="Bahnschrift" w:hAnsi="Bahnschrift"/>
          <w:w w:val="105"/>
          <w:sz w:val="24"/>
          <w:lang w:val="eu-ES"/>
        </w:rPr>
        <w:t>gintza egitearren aurrera damatzagun ekimenak.</w:t>
      </w:r>
    </w:p>
    <w:p w:rsidR="00836B27" w:rsidRPr="0086781A" w:rsidRDefault="00836B27" w:rsidP="00FD2C4E">
      <w:pPr>
        <w:spacing w:before="240" w:after="240"/>
        <w:ind w:firstLine="720"/>
        <w:jc w:val="right"/>
        <w:rPr>
          <w:rFonts w:ascii="Bahnschrift" w:hAnsi="Bahnschrift"/>
          <w:sz w:val="24"/>
          <w:lang w:val="eu-ES"/>
        </w:rPr>
      </w:pPr>
      <w:r w:rsidRPr="0086781A">
        <w:rPr>
          <w:rFonts w:ascii="Bahnschrift" w:hAnsi="Bahnschrift"/>
          <w:w w:val="105"/>
          <w:sz w:val="24"/>
          <w:lang w:val="eu-ES"/>
        </w:rPr>
        <w:t>Asteasu, 1998, urriak 16.</w:t>
      </w:r>
    </w:p>
    <w:p w:rsidR="00836B27" w:rsidRPr="0086781A" w:rsidRDefault="00836B27" w:rsidP="0086781A">
      <w:pPr>
        <w:pStyle w:val="Heading4"/>
        <w:spacing w:before="240" w:after="240"/>
        <w:ind w:left="0"/>
        <w:jc w:val="right"/>
        <w:rPr>
          <w:rFonts w:ascii="Bahnschrift" w:hAnsi="Bahnschrift"/>
          <w:sz w:val="24"/>
          <w:szCs w:val="24"/>
          <w:lang w:val="eu-ES"/>
        </w:rPr>
        <w:sectPr w:rsidR="00836B27" w:rsidRPr="0086781A" w:rsidSect="0086781A">
          <w:headerReference w:type="default" r:id="rId6"/>
          <w:footerReference w:type="even" r:id="rId7"/>
          <w:footerReference w:type="default" r:id="rId8"/>
          <w:pgSz w:w="11900" w:h="16820"/>
          <w:pgMar w:top="2268" w:right="851" w:bottom="1418" w:left="1418" w:header="0" w:footer="0" w:gutter="0"/>
          <w:cols w:space="708"/>
          <w:titlePg/>
        </w:sectPr>
      </w:pPr>
      <w:r w:rsidRPr="0086781A">
        <w:rPr>
          <w:rFonts w:ascii="Bahnschrift" w:hAnsi="Bahnschrift"/>
          <w:w w:val="105"/>
          <w:sz w:val="24"/>
          <w:szCs w:val="24"/>
          <w:lang w:val="eu-ES"/>
        </w:rPr>
        <w:t>Larramendi Kultur Bazkuneko Zuzendaritza Batzordea</w:t>
      </w:r>
    </w:p>
    <w:p w:rsidR="00836B27" w:rsidRPr="0086781A" w:rsidRDefault="00836B27" w:rsidP="0086781A">
      <w:pPr>
        <w:pStyle w:val="BodyText"/>
        <w:rPr>
          <w:lang w:val="eu-ES"/>
        </w:rPr>
      </w:pPr>
    </w:p>
    <w:sectPr w:rsidR="00836B27" w:rsidRPr="0086781A" w:rsidSect="00E25443">
      <w:headerReference w:type="default" r:id="rId9"/>
      <w:type w:val="continuous"/>
      <w:pgSz w:w="11900" w:h="16820"/>
      <w:pgMar w:top="1260" w:right="580" w:bottom="280" w:left="780" w:header="708" w:footer="708" w:gutter="0"/>
      <w:cols w:num="3" w:space="708" w:equalWidth="0">
        <w:col w:w="1975" w:space="40"/>
        <w:col w:w="2013" w:space="52"/>
        <w:col w:w="64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B27" w:rsidRDefault="00836B27" w:rsidP="00E25443">
      <w:r>
        <w:separator/>
      </w:r>
    </w:p>
  </w:endnote>
  <w:endnote w:type="continuationSeparator" w:id="0">
    <w:p w:rsidR="00836B27" w:rsidRDefault="00836B27" w:rsidP="00E25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27" w:rsidRDefault="00836B27" w:rsidP="006014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6B27" w:rsidRDefault="00836B27" w:rsidP="0086781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27" w:rsidRDefault="00836B27" w:rsidP="006014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36B27" w:rsidRDefault="00836B27" w:rsidP="0086781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B27" w:rsidRDefault="00836B27" w:rsidP="00E25443">
      <w:r>
        <w:separator/>
      </w:r>
    </w:p>
  </w:footnote>
  <w:footnote w:type="continuationSeparator" w:id="0">
    <w:p w:rsidR="00836B27" w:rsidRDefault="00836B27" w:rsidP="00E25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27" w:rsidRDefault="00836B27"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27" w:rsidRDefault="00836B27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43"/>
    <w:rsid w:val="00140B4A"/>
    <w:rsid w:val="001D3D38"/>
    <w:rsid w:val="00270B6C"/>
    <w:rsid w:val="00300E0F"/>
    <w:rsid w:val="00585718"/>
    <w:rsid w:val="005F131F"/>
    <w:rsid w:val="00601458"/>
    <w:rsid w:val="006D40CD"/>
    <w:rsid w:val="00836B27"/>
    <w:rsid w:val="0085452F"/>
    <w:rsid w:val="0086781A"/>
    <w:rsid w:val="00CE5065"/>
    <w:rsid w:val="00E25443"/>
    <w:rsid w:val="00FD2C4E"/>
    <w:rsid w:val="00FD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u-ES" w:eastAsia="eu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43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E25443"/>
    <w:pPr>
      <w:ind w:left="2768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link w:val="Heading2Char"/>
    <w:uiPriority w:val="99"/>
    <w:qFormat/>
    <w:rsid w:val="00E25443"/>
    <w:pPr>
      <w:ind w:left="493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E25443"/>
    <w:pPr>
      <w:ind w:left="298" w:hanging="2"/>
      <w:jc w:val="both"/>
      <w:outlineLvl w:val="2"/>
    </w:pPr>
    <w:rPr>
      <w:sz w:val="23"/>
      <w:szCs w:val="23"/>
    </w:rPr>
  </w:style>
  <w:style w:type="paragraph" w:styleId="Heading4">
    <w:name w:val="heading 4"/>
    <w:basedOn w:val="Normal"/>
    <w:link w:val="Heading4Char"/>
    <w:uiPriority w:val="99"/>
    <w:qFormat/>
    <w:rsid w:val="00E25443"/>
    <w:pPr>
      <w:spacing w:before="35"/>
      <w:ind w:left="5255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9"/>
    <w:qFormat/>
    <w:rsid w:val="00E25443"/>
    <w:pPr>
      <w:ind w:left="4207" w:right="3788"/>
      <w:outlineLvl w:val="4"/>
    </w:pPr>
    <w:rPr>
      <w:sz w:val="21"/>
      <w:szCs w:val="21"/>
    </w:rPr>
  </w:style>
  <w:style w:type="paragraph" w:styleId="Heading6">
    <w:name w:val="heading 6"/>
    <w:basedOn w:val="Normal"/>
    <w:link w:val="Heading6Char"/>
    <w:uiPriority w:val="99"/>
    <w:qFormat/>
    <w:rsid w:val="00E25443"/>
    <w:pPr>
      <w:spacing w:before="87"/>
      <w:ind w:left="136"/>
      <w:outlineLvl w:val="5"/>
    </w:pPr>
    <w:rPr>
      <w:rFonts w:ascii="Arial" w:eastAsia="Calibri" w:hAnsi="Arial" w:cs="Arial"/>
      <w:b/>
      <w:bCs/>
      <w:sz w:val="14"/>
      <w:szCs w:val="1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25443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E25443"/>
  </w:style>
  <w:style w:type="paragraph" w:customStyle="1" w:styleId="TableParagraph">
    <w:name w:val="Table Paragraph"/>
    <w:basedOn w:val="Normal"/>
    <w:uiPriority w:val="99"/>
    <w:rsid w:val="00E25443"/>
  </w:style>
  <w:style w:type="paragraph" w:styleId="Header">
    <w:name w:val="header"/>
    <w:basedOn w:val="Normal"/>
    <w:link w:val="HeaderChar"/>
    <w:uiPriority w:val="99"/>
    <w:rsid w:val="001D3D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1D3D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8678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439</Words>
  <Characters>2507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HP</cp:lastModifiedBy>
  <cp:revision>6</cp:revision>
  <dcterms:created xsi:type="dcterms:W3CDTF">2019-12-12T08:14:00Z</dcterms:created>
  <dcterms:modified xsi:type="dcterms:W3CDTF">2020-02-11T09:58:00Z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Canon iR-ADV C5235              </vt:lpwstr>
  </property>
</Properties>
</file>